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E6" w:rsidRDefault="003854E6" w:rsidP="003854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N 2</w:t>
      </w:r>
    </w:p>
    <w:p w:rsidR="003854E6" w:rsidRDefault="003854E6" w:rsidP="003854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распоряжению</w:t>
      </w:r>
    </w:p>
    <w:p w:rsidR="003854E6" w:rsidRDefault="003854E6" w:rsidP="003854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Комитета по образованию</w:t>
      </w:r>
    </w:p>
    <w:p w:rsidR="003854E6" w:rsidRDefault="003854E6" w:rsidP="003854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23.01.2019 N 212-р</w:t>
      </w:r>
    </w:p>
    <w:p w:rsidR="003854E6" w:rsidRDefault="003854E6" w:rsidP="00972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54E6" w:rsidRDefault="003854E6" w:rsidP="00972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4D1" w:rsidRPr="009724D1" w:rsidRDefault="009724D1" w:rsidP="00972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4D1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9724D1" w:rsidRPr="009724D1" w:rsidRDefault="009724D1" w:rsidP="00972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4D1">
        <w:rPr>
          <w:rFonts w:ascii="Times New Roman" w:hAnsi="Times New Roman" w:cs="Times New Roman"/>
          <w:b/>
          <w:bCs/>
          <w:sz w:val="24"/>
          <w:szCs w:val="24"/>
        </w:rPr>
        <w:t>ДОКУМЕНТОВ, НЕОБХОДИМЫХ ДЛЯ ПРЕДОСТАВЛЕНИЯ, ОПЛАТЫ</w:t>
      </w:r>
    </w:p>
    <w:p w:rsidR="009724D1" w:rsidRPr="009724D1" w:rsidRDefault="009724D1" w:rsidP="00972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4D1">
        <w:rPr>
          <w:rFonts w:ascii="Times New Roman" w:hAnsi="Times New Roman" w:cs="Times New Roman"/>
          <w:b/>
          <w:bCs/>
          <w:sz w:val="24"/>
          <w:szCs w:val="24"/>
        </w:rPr>
        <w:t>ЧАСТИ ИЛИ ПОЛНОЙ СТОИМОСТИ ПУТЕВКИ В ОРГАНИЗАЦИИ ОТДЫХА</w:t>
      </w:r>
    </w:p>
    <w:p w:rsidR="009724D1" w:rsidRDefault="009724D1" w:rsidP="00972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4D1">
        <w:rPr>
          <w:rFonts w:ascii="Times New Roman" w:hAnsi="Times New Roman" w:cs="Times New Roman"/>
          <w:b/>
          <w:bCs/>
          <w:sz w:val="24"/>
          <w:szCs w:val="24"/>
        </w:rPr>
        <w:t xml:space="preserve">ДЕТЕЙ И </w:t>
      </w:r>
      <w:proofErr w:type="gramStart"/>
      <w:r w:rsidRPr="009724D1">
        <w:rPr>
          <w:rFonts w:ascii="Times New Roman" w:hAnsi="Times New Roman" w:cs="Times New Roman"/>
          <w:b/>
          <w:bCs/>
          <w:sz w:val="24"/>
          <w:szCs w:val="24"/>
        </w:rPr>
        <w:t>МОЛОДЕЖИ</w:t>
      </w:r>
      <w:proofErr w:type="gramEnd"/>
      <w:r w:rsidRPr="009724D1">
        <w:rPr>
          <w:rFonts w:ascii="Times New Roman" w:hAnsi="Times New Roman" w:cs="Times New Roman"/>
          <w:b/>
          <w:bCs/>
          <w:sz w:val="24"/>
          <w:szCs w:val="24"/>
        </w:rPr>
        <w:t xml:space="preserve"> И ИХ ОЗДОРОВЛЕНИЯ</w:t>
      </w:r>
    </w:p>
    <w:p w:rsidR="00304690" w:rsidRPr="009724D1" w:rsidRDefault="00304690" w:rsidP="00972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313"/>
        <w:gridCol w:w="6237"/>
      </w:tblGrid>
      <w:tr w:rsidR="00304690" w:rsidRPr="00304690" w:rsidTr="00304690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Категория детей и молодежи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</w:tr>
      <w:tr w:rsidR="00304690" w:rsidRPr="00304690" w:rsidTr="00304690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Дети, оставшиеся без попечения родителей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 (не требуется в случае,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 (не требуется в случае,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</w:tc>
      </w:tr>
      <w:tr w:rsidR="00304690" w:rsidRPr="00304690" w:rsidTr="00304690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6237" w:type="dxa"/>
            <w:vMerge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Лица из числа детей-сирот и детей, оставшихся без попечения родителей, обучающихся в государственных образовательных учреждениях по образовательной программе среднего общего образования, а также в государственных профессиональных образовательных учреждениях, реализующих образовательные программы среднего профессионального образования, в случае их направления организованными группами в организации отдыха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удостоверение опекуна, попечителя;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 в случае, нахождения ребенка в приемной семье;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информация о нахождении детей-сирот, детей, оставшихся без попечения родителей, лиц из числа детей-сирот и детей, оставшихся без попечения родителей, в организациях для детей-сирот и детей, оставшихся без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родителей, подведомственных Комитету по образованию, Комитету по социальной политике или администрациям районов Санкт-Петербурга (предоставляется руководителем организации для детей-сирот и детей, оставшихся без попечения родителей, в Комиссию по организации отдыха детей и молодежи и их оздоровления)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Дети-инвалиды, а также лица, сопровождающие детей-инвалидов, если такие дети по медицинским показаниям нуждаются в постоянном уходе и помощи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наличие инвалидности, выданный федеральным государственным учреждением медико-социальной экспертизы;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заключение лечебно-профилактического учреждения, оказывающего первичную медико-санитарную помощь (</w:t>
            </w:r>
            <w:hyperlink r:id="rId4">
              <w:r w:rsidRPr="003046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форма N 079/у</w:t>
              </w:r>
            </w:hyperlink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, утвержденная приказом Министерства здравоохранения Российской Федерации от 13.05.2025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индивидуальная программа реабилитации или </w:t>
            </w:r>
            <w:proofErr w:type="spellStart"/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 ребенка-инвалида, выданная федеральным государственным учреждением медико-социальной экспертизы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Дети - жертвы вооруженных и межнациональных конфликтов, экологических и техногенных катастроф, стихийных бедствий, в том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получившие после 18.02.2022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на территории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о рождении, паспорт ребенка старше 14 лет или временное удостоверение личности гражданина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 несовершеннолетнего) (в случае изменения фамилии или имени);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информация, выданная территориальными органами внутренних дел, подтверждающая, что ребенок стал жертвой вооруженных и межнациональных конфликтов, или информация, выданная территориальными органами МЧС России, подтверждающая, что ребенок пострадал от экологических и техногенных катастроф, стихийных бедствий;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медицинское заключение, подтверждающее увечье (ранение, травму, контузию) пострадавшего ребенка, с указанием места, времени и причины получения ребенком увечья (ранения, травмы, контузии) на территории Донецкой Народной Республики, Луганской Народной Республики, Запорожской области или Херсонской области либо на территории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(основание - </w:t>
            </w:r>
            <w:hyperlink r:id="rId5">
              <w:r w:rsidRPr="003046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9</w:t>
              </w:r>
            </w:hyperlink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 (сведений), необходимых для назначения единовременной выплаты, установленной Указом Президента Российской Федерации от 21.12.2023 N 975 "О мерах социальной поддержки семей, имеющих детей, пострадавших от агрессии Украины", утвержденного постановлением Правительства Российской Федерации от 01.03.2024 N 256)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 из семей беженцев и вынужденных переселенцев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о рождении, паспорт ребенка или временное удостоверение личности гражданина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удостоверение вынужденного переселенца или удостоверение беженца, выданное Министерством внутренних дел Российской Федерации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учете в органах внутренних дел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vAlign w:val="center"/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обзорная справка на ребенка, состоящего на учете в органах внутренних дел (предоставляется органами внутренних дел в Комиссию по организации отдыха детей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молодежи и их оздоровления)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 - жертвы насилия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том, что в отношении ребенка совершено насилие (предоставляется органами внутренних дел, органами или учреждениями социальной защиты населения в Комиссию по организации отдыха детей и молодежи и их оздоровления)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vAlign w:val="center"/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дня ее выдачи); решение суда об установлении места жительства;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 из спортивных и(или) творческих коллективов в случае их направления организованными группами в организации отдыха детей и молодежи и их оздоровления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Представителя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родителя (законного представителя несовершеннолетнего)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страховой номер индивидуального лицевого счета в системе обязательного пенсионного страхования ребенка, родителя (законного представителя несовершеннолетнего);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 в случае нахождения ребенка в приемной семье;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детей,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доверенность от родителей (законных представителей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несовершеннолетнего) на получение Представителем сертификата на оплату части стоимости путевок для детей из спортивных и(или) творческих коллективов в случае их направления организованными группами в организации отдыха детей и молодежи и их оздоровления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справки о доходах всех членов семьи за 3 последних календарных месяца, предшествующих месяцу подачи заявления о предоставлении оплаты части или полной стоимости путевки в организацию отдыха детей и молодежи и их оздоровления, или справка, выданная центром занятости; трудовая книжка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 из неполных семей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справка от судебного пристава о том, что родители (один из родителей) уклоняются (уклоняется) от уплаты алиментов, за 3 последних календарных месяца, предшествующих месяцу подачи заявления о предоставлении, оплате части или полной стоимости путевки в организации отдыха детей и молодежи и их оздоровления; решение суда (судебный приказ) о взыскании алиментов не исполняется; справка о том, что сведения об отце ребенка внесены в запись акта о рождении на основании заявления матери ребенка (справка формы N 0-25); свидетельство о смерти одного из родителей; определение (постановление) суда о признании лица безвестно отсутствующим (умершим); решение суда о лишении родительских прав (ограничении в родительских правах)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(законного представителя несовершеннолетнего) (в случае изменения фамилии или имени);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удостоверение, подтверждающее статус многодетной семьи или свидетельства о рождении детей, свидетельство многодетной семьи в Санкт-Петербурге или иной документ, подтверждающий статус многодетной семьи в соответствии с законодательством Российской Федерации; свидетельства о рождении, выданные компетентными органами иностранного государства, и их нотариально удостоверенные переводы на русский язык;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справка об обучении по очной форме из государственной образовательной организации (для детей из многодетных семей в возрасте от 18 до 23 лет), справка об обучении из негосударственной образовательной организации по очной форме (для детей из многодетных семей в возрасте от 18 до 23 лет)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 работающих граждан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vAlign w:val="center"/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nil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удостоверение опекуна, попечителя;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 в случае нахождения ребенка в приемной семье;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детей, не достигших указанного возраста, но зачисленных в образовательные организации для обучения по образовательным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 начального общего образования);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справка с места работы заявителя (действительна в течение 30 дней со дня ее выдачи)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Дети, один из родителей (законных представителей несовершеннолетнего) которых является добровольным пожарным, сведения о котором содержатся в реестре добровольных пожарных не менее 3 лет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vAlign w:val="bottom"/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выписка о внесении сведений в реестр добровольных пожарных, выданная территориальными органами МЧС России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в образовательных организациях для обучающихся с </w:t>
            </w:r>
            <w:proofErr w:type="spellStart"/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типов)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дня ее выдачи); решение суда об установлении места жительства;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информация о нахождении обучающихся с </w:t>
            </w:r>
            <w:proofErr w:type="spellStart"/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подхода, подведомственных Комитету по образованию (предоставляется руководителем специального учебно-воспитательного учреждения открытого и закрытого типов в Комиссию по организации отдыха детей и молодежи и их оздоровления)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Дети, страдающие заболеванием </w:t>
            </w:r>
            <w:proofErr w:type="spellStart"/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целиакия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">
              <w:r w:rsidRPr="003046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справка</w:t>
              </w:r>
            </w:hyperlink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у ребенка, не являющегося инвалидом, заболевания </w:t>
            </w:r>
            <w:proofErr w:type="spellStart"/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целиакия</w:t>
            </w:r>
            <w:proofErr w:type="spellEnd"/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 (форма, утвержденная распоряжением Комитета по здравоохранению от 12.05.2014 N 173-р), выданная учреждением здравоохранения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Дети, один из родителей (законных представителей несовершеннолетнего) которых участвует или участвовал в проведении специальной военной операции (в выполнении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 с </w:t>
            </w:r>
            <w:hyperlink r:id="rId7">
              <w:r w:rsidRPr="003046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Указом</w:t>
              </w:r>
            </w:hyperlink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21.09.2022 N 647 "Об объявлении частичной мобилизации в Российской Федерации" (далее - гражданин, который является (являлся) участником специальной военной операции либо призван на военную службу по мобилизации), а также дети, являющиеся пасынками и падчерицами граждан, которые являются (являлись) участниками специальной военной операции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 несовершеннолетнего) (в случае изменения фамилии);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справка, подтверждающая участие в специальной военной операции (в случае отсутствия справки, выданной по линии Минобороны России)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документы, подтверждающие родство ребенка с гражданином, который является (являлся) участником специальной военной операции либо призван на военную службу по мобилизации;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решение суда по заявлению об усыновлении;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браке заявителя с гражданином, который является (являлся) участником специальной военной операции (в случае если дети являются пасынками и падчерицами граждан, которые являются (являлись) участниками специальной военной операции)</w:t>
            </w:r>
          </w:p>
        </w:tc>
      </w:tr>
      <w:tr w:rsidR="00304690" w:rsidRPr="00304690" w:rsidTr="00304690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313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Дети с ограниченными возможностями здоровья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рождении, паспорт ребенка старше 14 лет или временное удостоверение личности гражданина Российской Федерации, выдаваемое на период оформления паспорта;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свидетельство обязательного пенсионного страхования либо уведомление о регистрации в системе индивидуального (персонифицированного) учета (АДИ-РЕГ) ребенка, заявителя;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 (при наличии);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</w:t>
            </w:r>
            <w:r w:rsidRPr="00304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(действительна в течение 30 дней со дня ее выдачи); решение суда об установлении места жительства в Санкт-Петербурге;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документы (свидетельство о браке, свидетельство о расторжении брака, свидетельство о перемене имени), подтверждающие изменение фамилии или имени родителя (законного представителя) (в случае изменения фамилии или имени);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заключение лечебно-профилактического учреждения, оказывающего первичную медико-санитарную помощь (</w:t>
            </w:r>
            <w:hyperlink r:id="rId8">
              <w:r w:rsidRPr="003046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форма N 079/у</w:t>
              </w:r>
            </w:hyperlink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, утвержденная приказом Министерства здравоохранения Российской Федерации от 13.05.2025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ведения");</w:t>
            </w:r>
          </w:p>
          <w:p w:rsidR="00304690" w:rsidRPr="00304690" w:rsidRDefault="00304690" w:rsidP="004F7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0">
              <w:rPr>
                <w:rFonts w:ascii="Times New Roman" w:hAnsi="Times New Roman" w:cs="Times New Roman"/>
                <w:sz w:val="24"/>
                <w:szCs w:val="24"/>
              </w:rPr>
              <w:t>- заключение психолого-медико-педагогической комиссии или его копия, заверенная образовательным учреждением по месту обучения</w:t>
            </w:r>
          </w:p>
        </w:tc>
      </w:tr>
    </w:tbl>
    <w:p w:rsidR="00304690" w:rsidRDefault="00304690" w:rsidP="009724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724D1" w:rsidRPr="009724D1" w:rsidRDefault="009724D1" w:rsidP="009724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24D1">
        <w:rPr>
          <w:rFonts w:ascii="Times New Roman" w:hAnsi="Times New Roman" w:cs="Times New Roman"/>
          <w:iCs/>
          <w:sz w:val="24"/>
          <w:szCs w:val="24"/>
        </w:rPr>
        <w:t>Примечание: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Документы, прилагаемые к заявлению, после копирования (сканирования) возвращаются заявителю, за исключением следующих документов: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о регистрации по месту жительства (форма </w:t>
      </w: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действительна в течение 30 дней со дня </w:t>
      </w:r>
      <w:r w:rsidR="00D035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выдачи);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адресно-справочной информации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лечебно-профилактического учреждения, оказывающего первичную медико-санитарную помощь (</w:t>
      </w:r>
      <w:hyperlink r:id="rId9">
        <w:r w:rsidRPr="0030469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форма N 079/у</w:t>
        </w:r>
      </w:hyperlink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утвержденная приказом Министерства здравоохранения Российской Федерации от 13.05.2025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ведения");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от судебного пристава о том, что родители (один из родителей) уклоняются (уклоняется) </w:t>
      </w:r>
      <w:r w:rsidR="00D035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уплаты алиментов за 3 последних календарных месяца, предшествующих месяцу подачи заявления </w:t>
      </w:r>
      <w:r w:rsidR="00D035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предоставлении, оплате части или полной стоимости путевки в организации отдыха детей и молодежи и их оздоровления;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обзорной справки на ребенка, состоящего на учете в органах внутренних дел (предоставляется органами внутренних дел в Комиссию по организации отдыха детей и молодежи и их оздоровления);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 доходах всех членов семьи за 3 последних календарных месяца, предшествующих месяцу подачи заявления о предоставлении оплаты части или полной стоимости путевки в организацию отдыха детей и молодежи и их оздоровления, или справка, выданной центром занятости;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информации, предоставленной территориальными органами внутренних дел, подтверждающей, </w:t>
      </w:r>
      <w:r w:rsidR="00D035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ребенок стал жертвой вооруженных и межнациональных конфликтов, или информации, предоставленной территориальными органами МЧС России, подтверждающей, что ребенок пострадал</w:t>
      </w:r>
      <w:r w:rsidR="00D035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экологических и техногенных катастроф, стихийных бедствий;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о нахождении детей-сирот, детей, оставшихся без попечения родителей, лиц из числа детей-сирот и детей, оставшихся без попечения родителей, в организациях для детей-сирот и детей, оставшихся без попечения родителей, подведомственных Комитету по образованию, Комитету </w:t>
      </w:r>
      <w:r w:rsidR="00D035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социальной политике или администрациям районов Санкт-Петербурга (предоставляется руководителем организации для детей-сирот и детей, оставшихся без попечения родителей, в Комиссию по организации отдыха детей и молодежи и их оздоровления);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о том, что в отношении ребенка совершено насилие (предоставляется органами внутренних дел, органами или учреждениями социальной защиты населения в Комиссию по организации </w:t>
      </w: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отдыха детей и молодежи и их оздоровления);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о нахождении обучающихся с </w:t>
      </w:r>
      <w:proofErr w:type="spellStart"/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подхода, подведомственных Комитету по образованию (предоставляется руководителем специального учебно-воспитательного учреждения открытого и закрытого типа в Комиссию по организации отдыха детей и молодежи и их оздоровления);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подтверждающих зачисление ребенка, не достигшего возраста 6 лет и 6 месяцев, </w:t>
      </w:r>
      <w:r w:rsidR="00D035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образовательную организацию для обучения по образовательной программе начального общего образования (для детей,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 от родителей (законных представителей несовершеннолетнего) на получение Представителем сертификата на оплату части стоимости путевок для детей из спортивных и(или) творческих коллективов в случае их направления организованными группами в организации отдыха детей и молодежи и их оздоровления;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с места работы заявителя (действительна в течение 30 дней со дня ее выдачи);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гражданине, который является (являлся) участником специальной военной операции либо призван на военную службу по мобилизации (в случае отсутствия сведений о гражданине </w:t>
      </w:r>
      <w:r w:rsidR="00D035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Межведомственной автоматизированной информационной системе предоставления в Санкт-Петербурге государственных и муниципальных услуг в электронном виде);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родство с гражданином, который является (являлся) участником специальной военной операции либо призван на военную службу по мобилизации;</w:t>
      </w:r>
    </w:p>
    <w:p w:rsidR="00304690" w:rsidRPr="00304690" w:rsidRDefault="00304690" w:rsidP="003046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по заявлению об усыновлении.</w:t>
      </w:r>
    </w:p>
    <w:p w:rsidR="00D0350E" w:rsidRPr="00D0350E" w:rsidRDefault="00D0350E" w:rsidP="00D035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350E">
        <w:rPr>
          <w:rFonts w:ascii="Times New Roman" w:hAnsi="Times New Roman" w:cs="Times New Roman"/>
          <w:iCs/>
          <w:sz w:val="24"/>
          <w:szCs w:val="24"/>
        </w:rPr>
        <w:t>2. Комиссия по организации отдыха детей и молодежи и их оздоровления принимает заявление при отсутствии документов в случае, если соответствующие сведения имеются в автоматизированной информационной системе "Электронный социальный регистр населения Санкт-Петербурга" и других информационных базах данных исполнительных органов государственной власти Санкт-Петербурга.</w:t>
      </w:r>
    </w:p>
    <w:p w:rsidR="00D0350E" w:rsidRPr="00D0350E" w:rsidRDefault="00D0350E" w:rsidP="00D035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D0350E">
        <w:rPr>
          <w:rFonts w:ascii="Times New Roman" w:hAnsi="Times New Roman" w:cs="Times New Roman"/>
          <w:iCs/>
          <w:sz w:val="24"/>
          <w:szCs w:val="24"/>
        </w:rPr>
        <w:t xml:space="preserve">. В представленных документах не допускаются </w:t>
      </w:r>
      <w:proofErr w:type="spellStart"/>
      <w:r w:rsidRPr="00D0350E">
        <w:rPr>
          <w:rFonts w:ascii="Times New Roman" w:hAnsi="Times New Roman" w:cs="Times New Roman"/>
          <w:iCs/>
          <w:sz w:val="24"/>
          <w:szCs w:val="24"/>
        </w:rPr>
        <w:t>неудостоверенные</w:t>
      </w:r>
      <w:proofErr w:type="spellEnd"/>
      <w:r w:rsidRPr="00D0350E">
        <w:rPr>
          <w:rFonts w:ascii="Times New Roman" w:hAnsi="Times New Roman" w:cs="Times New Roman"/>
          <w:iCs/>
          <w:sz w:val="24"/>
          <w:szCs w:val="24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D0350E" w:rsidRPr="00D0350E" w:rsidRDefault="00D0350E" w:rsidP="00D035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D0350E">
        <w:rPr>
          <w:rFonts w:ascii="Times New Roman" w:hAnsi="Times New Roman" w:cs="Times New Roman"/>
          <w:iCs/>
          <w:sz w:val="24"/>
          <w:szCs w:val="24"/>
        </w:rPr>
        <w:t xml:space="preserve">. В случае непредставления заявителем документов, подтверждающих категорию "дети - жертвы вооруженных и межнациональных конфликтов, экологических и техногенных катастроф, стихийных бедствий", информация, подтверждающая, что ребенок стал жертвой вооруженных и межнациональных конфликтов, или информация, что ребенок пострадал от экологических и техногенных катастроф, стихийных бедствий, запрашивается исполнительными органами государственной власти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D0350E">
        <w:rPr>
          <w:rFonts w:ascii="Times New Roman" w:hAnsi="Times New Roman" w:cs="Times New Roman"/>
          <w:iCs/>
          <w:sz w:val="24"/>
          <w:szCs w:val="24"/>
        </w:rPr>
        <w:t>Санкт-Петербурга.</w:t>
      </w:r>
    </w:p>
    <w:p w:rsidR="0013299E" w:rsidRPr="009724D1" w:rsidRDefault="0013299E" w:rsidP="00D035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3299E" w:rsidRPr="009724D1" w:rsidSect="00C9247B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D1"/>
    <w:rsid w:val="0013299E"/>
    <w:rsid w:val="001452BB"/>
    <w:rsid w:val="00215326"/>
    <w:rsid w:val="002B632A"/>
    <w:rsid w:val="00304690"/>
    <w:rsid w:val="003854E6"/>
    <w:rsid w:val="003E4BCD"/>
    <w:rsid w:val="007D016B"/>
    <w:rsid w:val="009724D1"/>
    <w:rsid w:val="00D0350E"/>
    <w:rsid w:val="00D4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D863"/>
  <w15:docId w15:val="{C1ADC25B-156B-4051-B29C-BEF4A370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469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04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D03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684&amp;dst=1010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47620&amp;dst=1000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1466&amp;dst=10009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6684&amp;dst=101094" TargetMode="External"/><Relationship Id="rId9" Type="http://schemas.openxmlformats.org/officeDocument/2006/relationships/hyperlink" Target="https://login.consultant.ru/link/?req=doc&amp;base=LAW&amp;n=506684&amp;dst=101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5977</Words>
  <Characters>34073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Баращихина Мария Андреевна</dc:creator>
  <cp:lastModifiedBy>209</cp:lastModifiedBy>
  <cp:revision>2</cp:revision>
  <dcterms:created xsi:type="dcterms:W3CDTF">2026-01-29T08:51:00Z</dcterms:created>
  <dcterms:modified xsi:type="dcterms:W3CDTF">2026-01-29T08:51:00Z</dcterms:modified>
</cp:coreProperties>
</file>